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A3" w:rsidRDefault="001F72A3" w:rsidP="002B4C9E">
      <w:pPr>
        <w:jc w:val="center"/>
        <w:rPr>
          <w:b/>
          <w:sz w:val="28"/>
          <w:szCs w:val="28"/>
          <w:lang w:val="sv-SE"/>
        </w:rPr>
      </w:pPr>
      <w:r>
        <w:rPr>
          <w:noProof/>
          <w:lang w:val="en-US"/>
        </w:rPr>
        <w:drawing>
          <wp:inline distT="0" distB="0" distL="0" distR="0">
            <wp:extent cx="5760720" cy="590160"/>
            <wp:effectExtent l="0" t="0" r="0" b="635"/>
            <wp:docPr id="1" name="Picture 1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02" w:rsidRPr="00E308A0" w:rsidRDefault="002B4C9E" w:rsidP="002B4C9E">
      <w:pPr>
        <w:jc w:val="center"/>
        <w:rPr>
          <w:b/>
          <w:sz w:val="28"/>
          <w:szCs w:val="28"/>
          <w:lang w:val="sv-SE"/>
        </w:rPr>
      </w:pPr>
      <w:r w:rsidRPr="00E308A0">
        <w:rPr>
          <w:b/>
          <w:sz w:val="28"/>
          <w:szCs w:val="28"/>
          <w:lang w:val="sv-SE"/>
        </w:rPr>
        <w:t>Verksamhetsberättelse för 2016</w:t>
      </w:r>
    </w:p>
    <w:p w:rsidR="002B4C9E" w:rsidRPr="00E308A0" w:rsidRDefault="002B4C9E" w:rsidP="002B4C9E">
      <w:pPr>
        <w:jc w:val="center"/>
        <w:rPr>
          <w:b/>
          <w:sz w:val="28"/>
          <w:szCs w:val="28"/>
          <w:lang w:val="sv-SE"/>
        </w:rPr>
      </w:pPr>
      <w:r w:rsidRPr="00E308A0">
        <w:rPr>
          <w:b/>
          <w:sz w:val="28"/>
          <w:szCs w:val="28"/>
          <w:lang w:val="sv-SE"/>
        </w:rPr>
        <w:t>Arbetsgruppen för hjärtsvikt inom VIC</w:t>
      </w:r>
    </w:p>
    <w:p w:rsidR="002B4C9E" w:rsidRDefault="002B4C9E" w:rsidP="002B4C9E">
      <w:pPr>
        <w:jc w:val="center"/>
        <w:rPr>
          <w:b/>
          <w:sz w:val="24"/>
          <w:szCs w:val="24"/>
          <w:lang w:val="sv-SE"/>
        </w:rPr>
      </w:pPr>
    </w:p>
    <w:p w:rsidR="00172907" w:rsidRDefault="00172907" w:rsidP="002B4C9E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Arbetsgruppen </w:t>
      </w:r>
      <w:r w:rsidR="006E4C75">
        <w:rPr>
          <w:b/>
          <w:sz w:val="24"/>
          <w:szCs w:val="24"/>
          <w:lang w:val="sv-SE"/>
        </w:rPr>
        <w:t>bestod/</w:t>
      </w:r>
      <w:r>
        <w:rPr>
          <w:b/>
          <w:sz w:val="24"/>
          <w:szCs w:val="24"/>
          <w:lang w:val="sv-SE"/>
        </w:rPr>
        <w:t>består av:</w:t>
      </w:r>
    </w:p>
    <w:p w:rsidR="009B222A" w:rsidRDefault="00172907" w:rsidP="002B4C9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Jonna Norman (sammankallande), Alicja Arasimowicz, Anna Forssell, Eva Ruberg och Helena Sköldbäck. Ann</w:t>
      </w:r>
      <w:r w:rsidR="009B222A">
        <w:rPr>
          <w:sz w:val="24"/>
          <w:szCs w:val="24"/>
          <w:lang w:val="sv-SE"/>
        </w:rPr>
        <w:t xml:space="preserve">a Forssell lämnade gruppen </w:t>
      </w:r>
      <w:r w:rsidR="00825630">
        <w:rPr>
          <w:sz w:val="24"/>
          <w:szCs w:val="24"/>
          <w:lang w:val="sv-SE"/>
        </w:rPr>
        <w:t xml:space="preserve">i januari 2017 </w:t>
      </w:r>
      <w:r>
        <w:rPr>
          <w:sz w:val="24"/>
          <w:szCs w:val="24"/>
          <w:lang w:val="sv-SE"/>
        </w:rPr>
        <w:t>och rekrytringsar</w:t>
      </w:r>
      <w:r w:rsidR="00825630">
        <w:rPr>
          <w:sz w:val="24"/>
          <w:szCs w:val="24"/>
          <w:lang w:val="sv-SE"/>
        </w:rPr>
        <w:t>bete</w:t>
      </w:r>
      <w:r w:rsidR="00ED7C37">
        <w:rPr>
          <w:sz w:val="24"/>
          <w:szCs w:val="24"/>
          <w:lang w:val="sv-SE"/>
        </w:rPr>
        <w:t>t</w:t>
      </w:r>
      <w:r w:rsidR="00825630">
        <w:rPr>
          <w:sz w:val="24"/>
          <w:szCs w:val="24"/>
          <w:lang w:val="sv-SE"/>
        </w:rPr>
        <w:t xml:space="preserve"> för </w:t>
      </w:r>
      <w:r w:rsidR="009B222A">
        <w:rPr>
          <w:sz w:val="24"/>
          <w:szCs w:val="24"/>
          <w:lang w:val="sv-SE"/>
        </w:rPr>
        <w:t>ersättare påbörjades.</w:t>
      </w:r>
      <w:r>
        <w:rPr>
          <w:sz w:val="24"/>
          <w:szCs w:val="24"/>
          <w:lang w:val="sv-SE"/>
        </w:rPr>
        <w:t xml:space="preserve"> </w:t>
      </w:r>
      <w:r w:rsidR="009B222A">
        <w:rPr>
          <w:sz w:val="24"/>
          <w:szCs w:val="24"/>
          <w:lang w:val="sv-SE"/>
        </w:rPr>
        <w:t xml:space="preserve">Ett stort varmt tack Anna för ditt omfattande arbete </w:t>
      </w:r>
      <w:r w:rsidR="00825630">
        <w:rPr>
          <w:sz w:val="24"/>
          <w:szCs w:val="24"/>
          <w:lang w:val="sv-SE"/>
        </w:rPr>
        <w:t xml:space="preserve">för VIC </w:t>
      </w:r>
      <w:r w:rsidR="009B222A">
        <w:rPr>
          <w:sz w:val="24"/>
          <w:szCs w:val="24"/>
          <w:lang w:val="sv-SE"/>
        </w:rPr>
        <w:t>under åren.</w:t>
      </w:r>
    </w:p>
    <w:p w:rsidR="009B222A" w:rsidRDefault="009B222A" w:rsidP="002B4C9E">
      <w:pPr>
        <w:rPr>
          <w:b/>
          <w:sz w:val="24"/>
          <w:szCs w:val="24"/>
          <w:lang w:val="sv-SE"/>
        </w:rPr>
      </w:pPr>
    </w:p>
    <w:p w:rsidR="009B222A" w:rsidRDefault="009B222A" w:rsidP="002B4C9E">
      <w:pPr>
        <w:rPr>
          <w:b/>
          <w:sz w:val="24"/>
          <w:szCs w:val="24"/>
          <w:lang w:val="sv-SE"/>
        </w:rPr>
      </w:pPr>
      <w:r w:rsidRPr="009B222A">
        <w:rPr>
          <w:b/>
          <w:sz w:val="24"/>
          <w:szCs w:val="24"/>
          <w:lang w:val="sv-SE"/>
        </w:rPr>
        <w:t>Arbetsgruppens arbete:</w:t>
      </w:r>
    </w:p>
    <w:p w:rsidR="00496FF7" w:rsidRDefault="009B222A" w:rsidP="002B4C9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Utbildningsdagar genomfördes den 20-21 oktober 2016 i Folkes Hus, Huddinge centrum, Stockholm på temat ”OKEJ med samarbete vid hjärtsvikt</w:t>
      </w:r>
      <w:r w:rsidR="00496FF7">
        <w:rPr>
          <w:sz w:val="24"/>
          <w:szCs w:val="24"/>
          <w:lang w:val="sv-SE"/>
        </w:rPr>
        <w:t>”.</w:t>
      </w:r>
      <w:r w:rsidR="00D47FE1">
        <w:rPr>
          <w:sz w:val="24"/>
          <w:szCs w:val="24"/>
          <w:lang w:val="sv-SE"/>
        </w:rPr>
        <w:t xml:space="preserve"> </w:t>
      </w:r>
      <w:r w:rsidR="00902EAB">
        <w:rPr>
          <w:sz w:val="24"/>
          <w:szCs w:val="24"/>
          <w:lang w:val="sv-SE"/>
        </w:rPr>
        <w:t xml:space="preserve">Fokus var på </w:t>
      </w:r>
      <w:r w:rsidR="005B73D1">
        <w:rPr>
          <w:sz w:val="24"/>
          <w:szCs w:val="24"/>
          <w:lang w:val="sv-SE"/>
        </w:rPr>
        <w:t xml:space="preserve">aktuell medicinsk vård och RiksSvikt, </w:t>
      </w:r>
      <w:r w:rsidR="00A17203">
        <w:rPr>
          <w:sz w:val="24"/>
          <w:szCs w:val="24"/>
          <w:lang w:val="sv-SE"/>
        </w:rPr>
        <w:t xml:space="preserve">personcentrerad vård </w:t>
      </w:r>
      <w:r w:rsidR="007E0F51">
        <w:rPr>
          <w:sz w:val="24"/>
          <w:szCs w:val="24"/>
          <w:lang w:val="sv-SE"/>
        </w:rPr>
        <w:t>i team med patienter på hjärtavdelning och i samtal på distans</w:t>
      </w:r>
      <w:r w:rsidR="00A17203">
        <w:rPr>
          <w:sz w:val="24"/>
          <w:szCs w:val="24"/>
          <w:lang w:val="sv-SE"/>
        </w:rPr>
        <w:t xml:space="preserve">, </w:t>
      </w:r>
      <w:r w:rsidR="007E0F51">
        <w:rPr>
          <w:sz w:val="24"/>
          <w:szCs w:val="24"/>
          <w:lang w:val="sv-SE"/>
        </w:rPr>
        <w:t xml:space="preserve">arbetsterapeutens och fysioterapeutens yrkesroller </w:t>
      </w:r>
      <w:r w:rsidR="00212F3E">
        <w:rPr>
          <w:sz w:val="24"/>
          <w:szCs w:val="24"/>
          <w:lang w:val="sv-SE"/>
        </w:rPr>
        <w:t>vid hjärtsvikt. Nytt för i år var</w:t>
      </w:r>
      <w:r w:rsidR="007E0F51">
        <w:rPr>
          <w:sz w:val="24"/>
          <w:szCs w:val="24"/>
          <w:lang w:val="sv-SE"/>
        </w:rPr>
        <w:t xml:space="preserve"> praktiska </w:t>
      </w:r>
      <w:r w:rsidR="005B73D1">
        <w:rPr>
          <w:sz w:val="24"/>
          <w:szCs w:val="24"/>
          <w:lang w:val="sv-SE"/>
        </w:rPr>
        <w:t xml:space="preserve">övningar i </w:t>
      </w:r>
      <w:r w:rsidR="007E0F51">
        <w:rPr>
          <w:sz w:val="24"/>
          <w:szCs w:val="24"/>
          <w:lang w:val="sv-SE"/>
        </w:rPr>
        <w:t>workshops,</w:t>
      </w:r>
      <w:r w:rsidR="005B73D1">
        <w:rPr>
          <w:sz w:val="24"/>
          <w:szCs w:val="24"/>
          <w:lang w:val="sv-SE"/>
        </w:rPr>
        <w:t xml:space="preserve"> nutid och framtid med hjärtsvikt i ett fysiologiskt perspektiv</w:t>
      </w:r>
      <w:r w:rsidR="00212F3E">
        <w:rPr>
          <w:sz w:val="24"/>
          <w:szCs w:val="24"/>
          <w:lang w:val="sv-SE"/>
        </w:rPr>
        <w:t>.</w:t>
      </w:r>
      <w:r w:rsidR="007E0F51">
        <w:rPr>
          <w:sz w:val="24"/>
          <w:szCs w:val="24"/>
          <w:lang w:val="sv-SE"/>
        </w:rPr>
        <w:t xml:space="preserve"> </w:t>
      </w:r>
      <w:r w:rsidR="00212F3E">
        <w:rPr>
          <w:sz w:val="24"/>
          <w:szCs w:val="24"/>
          <w:lang w:val="sv-SE"/>
        </w:rPr>
        <w:t xml:space="preserve">Programmet innehöll även föredrag om </w:t>
      </w:r>
      <w:r w:rsidR="005B73D1">
        <w:rPr>
          <w:sz w:val="24"/>
          <w:szCs w:val="24"/>
          <w:lang w:val="sv-SE"/>
        </w:rPr>
        <w:t xml:space="preserve">egenvård och </w:t>
      </w:r>
      <w:r w:rsidR="00A17203">
        <w:rPr>
          <w:sz w:val="24"/>
          <w:szCs w:val="24"/>
          <w:lang w:val="sv-SE"/>
        </w:rPr>
        <w:t>samarbete</w:t>
      </w:r>
      <w:r w:rsidR="005B73D1">
        <w:rPr>
          <w:sz w:val="24"/>
          <w:szCs w:val="24"/>
          <w:lang w:val="sv-SE"/>
        </w:rPr>
        <w:t>n i multiprofessionella team</w:t>
      </w:r>
      <w:r w:rsidR="005B73D1">
        <w:rPr>
          <w:sz w:val="24"/>
          <w:szCs w:val="24"/>
          <w:lang w:val="sv-SE"/>
        </w:rPr>
        <w:t xml:space="preserve"> i</w:t>
      </w:r>
      <w:r w:rsidR="005B73D1">
        <w:rPr>
          <w:sz w:val="24"/>
          <w:szCs w:val="24"/>
          <w:lang w:val="sv-SE"/>
        </w:rPr>
        <w:t xml:space="preserve"> hemmet, optimerad vårdkedja </w:t>
      </w:r>
      <w:r w:rsidR="005F34D5">
        <w:rPr>
          <w:sz w:val="24"/>
          <w:szCs w:val="24"/>
          <w:lang w:val="sv-SE"/>
        </w:rPr>
        <w:t>med</w:t>
      </w:r>
      <w:r w:rsidR="005B73D1">
        <w:rPr>
          <w:sz w:val="24"/>
          <w:szCs w:val="24"/>
          <w:lang w:val="sv-SE"/>
        </w:rPr>
        <w:t xml:space="preserve"> nya samarbeten</w:t>
      </w:r>
      <w:r w:rsidR="00A17203">
        <w:rPr>
          <w:sz w:val="24"/>
          <w:szCs w:val="24"/>
          <w:lang w:val="sv-SE"/>
        </w:rPr>
        <w:t xml:space="preserve"> </w:t>
      </w:r>
      <w:r w:rsidR="005B73D1">
        <w:rPr>
          <w:sz w:val="24"/>
          <w:szCs w:val="24"/>
          <w:lang w:val="sv-SE"/>
        </w:rPr>
        <w:t>såväl</w:t>
      </w:r>
      <w:r w:rsidR="00A17203">
        <w:rPr>
          <w:sz w:val="24"/>
          <w:szCs w:val="24"/>
          <w:lang w:val="sv-SE"/>
        </w:rPr>
        <w:t xml:space="preserve"> i</w:t>
      </w:r>
      <w:r w:rsidR="005F34D5">
        <w:rPr>
          <w:sz w:val="24"/>
          <w:szCs w:val="24"/>
          <w:lang w:val="sv-SE"/>
        </w:rPr>
        <w:t>nne på sjukhus, som ut till hemmet via</w:t>
      </w:r>
      <w:r w:rsidR="00A17203">
        <w:rPr>
          <w:sz w:val="24"/>
          <w:szCs w:val="24"/>
          <w:lang w:val="sv-SE"/>
        </w:rPr>
        <w:t xml:space="preserve"> primärvården. </w:t>
      </w:r>
      <w:r w:rsidR="00E634AE">
        <w:rPr>
          <w:sz w:val="24"/>
          <w:szCs w:val="24"/>
          <w:lang w:val="sv-SE"/>
        </w:rPr>
        <w:t>P</w:t>
      </w:r>
      <w:r w:rsidR="007F7A94">
        <w:rPr>
          <w:sz w:val="24"/>
          <w:szCs w:val="24"/>
          <w:lang w:val="sv-SE"/>
        </w:rPr>
        <w:t>resentationer</w:t>
      </w:r>
      <w:r w:rsidR="005F34D5">
        <w:rPr>
          <w:sz w:val="24"/>
          <w:szCs w:val="24"/>
          <w:lang w:val="sv-SE"/>
        </w:rPr>
        <w:t xml:space="preserve"> finns tillgängliga </w:t>
      </w:r>
      <w:r w:rsidR="00E634AE">
        <w:rPr>
          <w:sz w:val="24"/>
          <w:szCs w:val="24"/>
          <w:lang w:val="sv-SE"/>
        </w:rPr>
        <w:t xml:space="preserve">via </w:t>
      </w:r>
      <w:r w:rsidR="005F34D5">
        <w:rPr>
          <w:sz w:val="24"/>
          <w:szCs w:val="24"/>
          <w:lang w:val="sv-SE"/>
        </w:rPr>
        <w:t>”Utbildningar &amp; kommande möten”</w:t>
      </w:r>
      <w:r w:rsidR="00E634AE">
        <w:rPr>
          <w:sz w:val="24"/>
          <w:szCs w:val="24"/>
          <w:lang w:val="sv-SE"/>
        </w:rPr>
        <w:t xml:space="preserve"> </w:t>
      </w:r>
      <w:r w:rsidR="007F7A94">
        <w:rPr>
          <w:sz w:val="24"/>
          <w:szCs w:val="24"/>
          <w:lang w:val="sv-SE"/>
        </w:rPr>
        <w:t>under</w:t>
      </w:r>
      <w:r w:rsidR="00E634AE">
        <w:rPr>
          <w:sz w:val="24"/>
          <w:szCs w:val="24"/>
          <w:lang w:val="sv-SE"/>
        </w:rPr>
        <w:t xml:space="preserve"> </w:t>
      </w:r>
      <w:r w:rsidR="007F7A94">
        <w:rPr>
          <w:sz w:val="24"/>
          <w:szCs w:val="24"/>
          <w:lang w:val="sv-SE"/>
        </w:rPr>
        <w:t>rubriken</w:t>
      </w:r>
      <w:r w:rsidR="005F34D5">
        <w:rPr>
          <w:sz w:val="24"/>
          <w:szCs w:val="24"/>
          <w:lang w:val="sv-SE"/>
        </w:rPr>
        <w:t xml:space="preserve"> ”Tidigare kurser &amp; konferenser”</w:t>
      </w:r>
      <w:r w:rsidR="00496FF7">
        <w:rPr>
          <w:sz w:val="24"/>
          <w:szCs w:val="24"/>
          <w:lang w:val="sv-SE"/>
        </w:rPr>
        <w:t>.</w:t>
      </w:r>
    </w:p>
    <w:p w:rsidR="00825630" w:rsidRDefault="006E2C97" w:rsidP="002B4C9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</w:t>
      </w:r>
      <w:r w:rsidR="005B73D1">
        <w:rPr>
          <w:sz w:val="24"/>
          <w:szCs w:val="24"/>
          <w:lang w:val="sv-SE"/>
        </w:rPr>
        <w:t xml:space="preserve"> verksamhetsåret 2016 har </w:t>
      </w:r>
      <w:bookmarkStart w:id="0" w:name="_GoBack"/>
      <w:bookmarkEnd w:id="0"/>
      <w:r w:rsidR="005B73D1">
        <w:rPr>
          <w:sz w:val="24"/>
          <w:szCs w:val="24"/>
          <w:lang w:val="sv-SE"/>
        </w:rPr>
        <w:t>svikt</w:t>
      </w:r>
      <w:r>
        <w:rPr>
          <w:sz w:val="24"/>
          <w:szCs w:val="24"/>
          <w:lang w:val="sv-SE"/>
        </w:rPr>
        <w:t>gruppen genomfört</w:t>
      </w:r>
      <w:r w:rsidR="001E3BDE">
        <w:rPr>
          <w:sz w:val="24"/>
          <w:szCs w:val="24"/>
          <w:lang w:val="sv-SE"/>
        </w:rPr>
        <w:t xml:space="preserve"> fyra Skypemöten</w:t>
      </w:r>
      <w:r>
        <w:rPr>
          <w:sz w:val="24"/>
          <w:szCs w:val="24"/>
          <w:lang w:val="sv-SE"/>
        </w:rPr>
        <w:t>. Arbetsgruppen träffades</w:t>
      </w:r>
      <w:r w:rsidR="00F27A40">
        <w:rPr>
          <w:sz w:val="24"/>
          <w:szCs w:val="24"/>
          <w:lang w:val="sv-SE"/>
        </w:rPr>
        <w:t xml:space="preserve"> i</w:t>
      </w:r>
      <w:r w:rsidR="00ED7C37">
        <w:rPr>
          <w:sz w:val="24"/>
          <w:szCs w:val="24"/>
          <w:lang w:val="sv-SE"/>
        </w:rPr>
        <w:t xml:space="preserve"> Göteborg </w:t>
      </w:r>
      <w:r w:rsidR="00F27A40">
        <w:rPr>
          <w:sz w:val="24"/>
          <w:szCs w:val="24"/>
          <w:lang w:val="sv-SE"/>
        </w:rPr>
        <w:t>dagen före det Kardiovaskulära vårmötet och fortsatte</w:t>
      </w:r>
      <w:r w:rsidR="00D47FE1">
        <w:rPr>
          <w:sz w:val="24"/>
          <w:szCs w:val="24"/>
          <w:lang w:val="sv-SE"/>
        </w:rPr>
        <w:t xml:space="preserve"> planeringsarbetet</w:t>
      </w:r>
      <w:r w:rsidR="00F27A40">
        <w:rPr>
          <w:sz w:val="24"/>
          <w:szCs w:val="24"/>
          <w:lang w:val="sv-SE"/>
        </w:rPr>
        <w:t xml:space="preserve"> inför utbildningsdagarna i oktober. </w:t>
      </w:r>
      <w:r w:rsidR="00ED7C37">
        <w:rPr>
          <w:sz w:val="24"/>
          <w:szCs w:val="24"/>
          <w:lang w:val="sv-SE"/>
        </w:rPr>
        <w:t>I</w:t>
      </w:r>
      <w:r w:rsidR="00F27A40">
        <w:rPr>
          <w:sz w:val="24"/>
          <w:szCs w:val="24"/>
          <w:lang w:val="sv-SE"/>
        </w:rPr>
        <w:t xml:space="preserve"> samarbetet med RiksSvikt åtog vi oss </w:t>
      </w:r>
      <w:r w:rsidR="00D47FE1">
        <w:rPr>
          <w:sz w:val="24"/>
          <w:szCs w:val="24"/>
          <w:lang w:val="sv-SE"/>
        </w:rPr>
        <w:t xml:space="preserve">samtidigt </w:t>
      </w:r>
      <w:r w:rsidR="00F27A40">
        <w:rPr>
          <w:sz w:val="24"/>
          <w:szCs w:val="24"/>
          <w:lang w:val="sv-SE"/>
        </w:rPr>
        <w:t>även att gr</w:t>
      </w:r>
      <w:r w:rsidR="00ED7C37">
        <w:rPr>
          <w:sz w:val="24"/>
          <w:szCs w:val="24"/>
          <w:lang w:val="sv-SE"/>
        </w:rPr>
        <w:t>anska och ge förslag på revideringar av</w:t>
      </w:r>
      <w:r w:rsidR="00825630">
        <w:rPr>
          <w:sz w:val="24"/>
          <w:szCs w:val="24"/>
          <w:lang w:val="sv-SE"/>
        </w:rPr>
        <w:t xml:space="preserve"> text</w:t>
      </w:r>
      <w:r w:rsidR="00ED7C37">
        <w:rPr>
          <w:sz w:val="24"/>
          <w:szCs w:val="24"/>
          <w:lang w:val="sv-SE"/>
        </w:rPr>
        <w:t xml:space="preserve">en </w:t>
      </w:r>
      <w:r w:rsidR="001E3BDE">
        <w:rPr>
          <w:sz w:val="24"/>
          <w:szCs w:val="24"/>
          <w:lang w:val="sv-SE"/>
        </w:rPr>
        <w:t>i</w:t>
      </w:r>
      <w:r w:rsidR="00D47FE1">
        <w:rPr>
          <w:sz w:val="24"/>
          <w:szCs w:val="24"/>
          <w:lang w:val="sv-SE"/>
        </w:rPr>
        <w:t xml:space="preserve"> RiksSvikts nya</w:t>
      </w:r>
      <w:r w:rsidR="00F27A40">
        <w:rPr>
          <w:sz w:val="24"/>
          <w:szCs w:val="24"/>
          <w:lang w:val="sv-SE"/>
        </w:rPr>
        <w:t xml:space="preserve"> </w:t>
      </w:r>
      <w:r w:rsidR="00D47FE1">
        <w:rPr>
          <w:sz w:val="24"/>
          <w:szCs w:val="24"/>
          <w:lang w:val="sv-SE"/>
        </w:rPr>
        <w:t>informations</w:t>
      </w:r>
      <w:r w:rsidR="00F27A40">
        <w:rPr>
          <w:sz w:val="24"/>
          <w:szCs w:val="24"/>
          <w:lang w:val="sv-SE"/>
        </w:rPr>
        <w:t xml:space="preserve">material till patienter </w:t>
      </w:r>
      <w:r w:rsidR="00D47FE1">
        <w:rPr>
          <w:sz w:val="24"/>
          <w:szCs w:val="24"/>
          <w:lang w:val="sv-SE"/>
        </w:rPr>
        <w:t xml:space="preserve">med hjärtsvikt </w:t>
      </w:r>
      <w:r w:rsidR="00F27A40">
        <w:rPr>
          <w:sz w:val="24"/>
          <w:szCs w:val="24"/>
          <w:lang w:val="sv-SE"/>
        </w:rPr>
        <w:t>och närstående.</w:t>
      </w:r>
      <w:r w:rsidR="00825630">
        <w:rPr>
          <w:sz w:val="24"/>
          <w:szCs w:val="24"/>
          <w:lang w:val="sv-SE"/>
        </w:rPr>
        <w:t xml:space="preserve"> </w:t>
      </w:r>
      <w:r w:rsidR="00D47FE1">
        <w:rPr>
          <w:sz w:val="24"/>
          <w:szCs w:val="24"/>
          <w:lang w:val="sv-SE"/>
        </w:rPr>
        <w:t>Särskilt texten om sjukgymnastens/fysioterapeutens och arbetsterapeutens arbete och roller utvecklades.</w:t>
      </w:r>
    </w:p>
    <w:p w:rsidR="006E2C97" w:rsidRPr="009B222A" w:rsidRDefault="0045314A" w:rsidP="002B4C9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Arbetsgruppen </w:t>
      </w:r>
      <w:r w:rsidR="00EF4564">
        <w:rPr>
          <w:sz w:val="24"/>
          <w:szCs w:val="24"/>
          <w:lang w:val="sv-SE"/>
        </w:rPr>
        <w:t>var under 2016 även</w:t>
      </w:r>
      <w:r w:rsidR="004278D7">
        <w:rPr>
          <w:sz w:val="24"/>
          <w:szCs w:val="24"/>
          <w:lang w:val="sv-SE"/>
        </w:rPr>
        <w:t xml:space="preserve"> </w:t>
      </w:r>
      <w:r w:rsidR="00825630">
        <w:rPr>
          <w:sz w:val="24"/>
          <w:szCs w:val="24"/>
          <w:lang w:val="sv-SE"/>
        </w:rPr>
        <w:t xml:space="preserve">remissinstans och lämnade synpunkter på </w:t>
      </w:r>
      <w:r w:rsidR="00D47FE1">
        <w:rPr>
          <w:sz w:val="24"/>
          <w:szCs w:val="24"/>
          <w:lang w:val="sv-SE"/>
        </w:rPr>
        <w:t>innehåll/</w:t>
      </w:r>
      <w:r w:rsidR="00ED7C37">
        <w:rPr>
          <w:sz w:val="24"/>
          <w:szCs w:val="24"/>
          <w:lang w:val="sv-SE"/>
        </w:rPr>
        <w:t>text</w:t>
      </w:r>
      <w:r w:rsidR="00D47FE1">
        <w:rPr>
          <w:sz w:val="24"/>
          <w:szCs w:val="24"/>
          <w:lang w:val="sv-SE"/>
        </w:rPr>
        <w:t xml:space="preserve"> i policydokumentet ”Prevention vid kranskärlssjukdom – Hjärtrehabilitering i förvandling”.</w:t>
      </w:r>
      <w:r w:rsidR="00825630">
        <w:rPr>
          <w:sz w:val="24"/>
          <w:szCs w:val="24"/>
          <w:lang w:val="sv-SE"/>
        </w:rPr>
        <w:t xml:space="preserve"> </w:t>
      </w:r>
    </w:p>
    <w:sectPr w:rsidR="006E2C97" w:rsidRPr="009B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E"/>
    <w:rsid w:val="00172907"/>
    <w:rsid w:val="001E3BDE"/>
    <w:rsid w:val="001F72A3"/>
    <w:rsid w:val="00212F3E"/>
    <w:rsid w:val="0029495F"/>
    <w:rsid w:val="002B4C9E"/>
    <w:rsid w:val="004278D7"/>
    <w:rsid w:val="00452791"/>
    <w:rsid w:val="0045314A"/>
    <w:rsid w:val="00466A85"/>
    <w:rsid w:val="004750F4"/>
    <w:rsid w:val="00496FF7"/>
    <w:rsid w:val="0058304E"/>
    <w:rsid w:val="005B73D1"/>
    <w:rsid w:val="005F34D5"/>
    <w:rsid w:val="006E2C97"/>
    <w:rsid w:val="006E4C75"/>
    <w:rsid w:val="007E0F51"/>
    <w:rsid w:val="007F7A94"/>
    <w:rsid w:val="00825630"/>
    <w:rsid w:val="00902EAB"/>
    <w:rsid w:val="009B222A"/>
    <w:rsid w:val="00A17203"/>
    <w:rsid w:val="00AA0EE0"/>
    <w:rsid w:val="00AE0A2A"/>
    <w:rsid w:val="00C02AB4"/>
    <w:rsid w:val="00D47FE1"/>
    <w:rsid w:val="00D62027"/>
    <w:rsid w:val="00E308A0"/>
    <w:rsid w:val="00E634AE"/>
    <w:rsid w:val="00ED7C37"/>
    <w:rsid w:val="00EF4564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E0"/>
    <w:pPr>
      <w:spacing w:line="24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E0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EE0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EE0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0EE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A0EE0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A0E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A0EE0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0EE0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0EE0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E0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EE0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EE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0E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E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E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E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E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A0EE0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EE0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A0EE0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A0E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AA0EE0"/>
    <w:rPr>
      <w:b/>
      <w:bCs/>
      <w:lang w:val="sv-SE"/>
    </w:rPr>
  </w:style>
  <w:style w:type="character" w:styleId="Emphasis">
    <w:name w:val="Emphasis"/>
    <w:uiPriority w:val="20"/>
    <w:semiHidden/>
    <w:rsid w:val="00AA0EE0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AA0EE0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AA0EE0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AA0EE0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0EE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A0EE0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A0EE0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AA0EE0"/>
    <w:rPr>
      <w:i/>
      <w:iCs/>
      <w:lang w:val="sv-SE"/>
    </w:rPr>
  </w:style>
  <w:style w:type="character" w:styleId="IntenseEmphasis">
    <w:name w:val="Intense Emphasis"/>
    <w:uiPriority w:val="21"/>
    <w:semiHidden/>
    <w:rsid w:val="00AA0EE0"/>
    <w:rPr>
      <w:b/>
      <w:bCs/>
      <w:lang w:val="sv-SE"/>
    </w:rPr>
  </w:style>
  <w:style w:type="character" w:styleId="SubtleReference">
    <w:name w:val="Subtle Reference"/>
    <w:uiPriority w:val="31"/>
    <w:semiHidden/>
    <w:rsid w:val="00AA0EE0"/>
    <w:rPr>
      <w:smallCaps/>
      <w:lang w:val="sv-SE"/>
    </w:rPr>
  </w:style>
  <w:style w:type="character" w:styleId="IntenseReference">
    <w:name w:val="Intense Reference"/>
    <w:uiPriority w:val="32"/>
    <w:semiHidden/>
    <w:rsid w:val="00AA0EE0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AA0EE0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EE0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AA0EE0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0E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AA0EE0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0EE0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AA0EE0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E0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AA0EE0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AA0EE0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AA0EE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0EE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0EE0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0EE0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AA0EE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0EE0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AA0EE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A0EE0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E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EE0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0E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0EE0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0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0EE0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0EE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0EE0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0E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0EE0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0EE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0EE0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0E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0EE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E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EE0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0EE0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A0E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EE0"/>
  </w:style>
  <w:style w:type="character" w:customStyle="1" w:styleId="DateChar">
    <w:name w:val="Date Char"/>
    <w:basedOn w:val="DefaultParagraphFont"/>
    <w:link w:val="Date"/>
    <w:uiPriority w:val="99"/>
    <w:semiHidden/>
    <w:rsid w:val="00AA0EE0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0EE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EE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0EE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0EE0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0EE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AA0EE0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E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E0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AA0EE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0EE0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A0EE0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AA0EE0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AA0EE0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AA0EE0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EE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EE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AA0EE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0EE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0EE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0EE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0EE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0EE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0EE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0EE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0EE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0EE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0EE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A0EE0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0E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0EE0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0EE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0EE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0EE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0EE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0EE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0EE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0EE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0EE0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EE0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EE0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EE0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A0E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0E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0E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0E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0E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A0E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0E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0E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0E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0EE0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A0EE0"/>
  </w:style>
  <w:style w:type="table" w:styleId="LightList">
    <w:name w:val="Light List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0E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0EE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0E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0E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0EE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0EE0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AA0EE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0EE0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0EE0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0EE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0EE0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0EE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EE0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AA0EE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0EE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0EE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0EE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0EE0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A0EE0"/>
    <w:rPr>
      <w:lang w:val="sv-SE"/>
    </w:rPr>
  </w:style>
  <w:style w:type="table" w:customStyle="1" w:styleId="GridTable1Light">
    <w:name w:val="Grid Table 1 Light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0EE0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0EE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0EE0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EE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EE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EE0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0EE0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E0"/>
    <w:pPr>
      <w:spacing w:line="24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E0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EE0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EE0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0EE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A0EE0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A0E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A0EE0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0EE0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0EE0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E0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EE0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EE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0E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E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E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E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E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A0EE0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EE0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A0EE0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A0E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AA0EE0"/>
    <w:rPr>
      <w:b/>
      <w:bCs/>
      <w:lang w:val="sv-SE"/>
    </w:rPr>
  </w:style>
  <w:style w:type="character" w:styleId="Emphasis">
    <w:name w:val="Emphasis"/>
    <w:uiPriority w:val="20"/>
    <w:semiHidden/>
    <w:rsid w:val="00AA0EE0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AA0EE0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AA0EE0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AA0EE0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0EE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A0EE0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A0EE0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AA0EE0"/>
    <w:rPr>
      <w:i/>
      <w:iCs/>
      <w:lang w:val="sv-SE"/>
    </w:rPr>
  </w:style>
  <w:style w:type="character" w:styleId="IntenseEmphasis">
    <w:name w:val="Intense Emphasis"/>
    <w:uiPriority w:val="21"/>
    <w:semiHidden/>
    <w:rsid w:val="00AA0EE0"/>
    <w:rPr>
      <w:b/>
      <w:bCs/>
      <w:lang w:val="sv-SE"/>
    </w:rPr>
  </w:style>
  <w:style w:type="character" w:styleId="SubtleReference">
    <w:name w:val="Subtle Reference"/>
    <w:uiPriority w:val="31"/>
    <w:semiHidden/>
    <w:rsid w:val="00AA0EE0"/>
    <w:rPr>
      <w:smallCaps/>
      <w:lang w:val="sv-SE"/>
    </w:rPr>
  </w:style>
  <w:style w:type="character" w:styleId="IntenseReference">
    <w:name w:val="Intense Reference"/>
    <w:uiPriority w:val="32"/>
    <w:semiHidden/>
    <w:rsid w:val="00AA0EE0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AA0EE0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EE0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AA0EE0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0E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AA0EE0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0EE0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AA0EE0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E0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AA0EE0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AA0EE0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AA0EE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0EE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0EE0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0EE0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AA0EE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0EE0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AA0EE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A0EE0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E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EE0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0E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0EE0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0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0EE0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0EE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0EE0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0E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0EE0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0EE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0EE0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0E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0EE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E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EE0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0EE0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A0E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EE0"/>
  </w:style>
  <w:style w:type="character" w:customStyle="1" w:styleId="DateChar">
    <w:name w:val="Date Char"/>
    <w:basedOn w:val="DefaultParagraphFont"/>
    <w:link w:val="Date"/>
    <w:uiPriority w:val="99"/>
    <w:semiHidden/>
    <w:rsid w:val="00AA0EE0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0EE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EE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0EE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0EE0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0EE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AA0EE0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E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E0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AA0EE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0EE0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A0EE0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AA0EE0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AA0EE0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AA0EE0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EE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EE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AA0EE0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AA0EE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0EE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0EE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0EE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0EE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0EE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0EE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0EE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0EE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0EE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0EE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A0EE0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0E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0EE0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0EE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0EE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0EE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0EE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0EE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0EE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0EE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0EE0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EE0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EE0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EE0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A0E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0E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0E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0E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0E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A0E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0E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0E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0E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0EE0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A0EE0"/>
  </w:style>
  <w:style w:type="table" w:styleId="LightList">
    <w:name w:val="Light List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0E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0EE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0E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0E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AA0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AA0EE0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0EE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0EE0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AA0EE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0EE0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0EE0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0EE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0EE0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0EE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EE0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AA0EE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0EE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0EE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0EE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0EE0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A0EE0"/>
    <w:rPr>
      <w:lang w:val="sv-SE"/>
    </w:rPr>
  </w:style>
  <w:style w:type="table" w:customStyle="1" w:styleId="GridTable1Light">
    <w:name w:val="Grid Table 1 Light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0E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0EE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0EE0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0EE0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0EE0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0EE0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0EE0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0EE0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0EE0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0EE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0EE0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EE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EE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EE0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0EE0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0EE0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Norman</dc:creator>
  <cp:lastModifiedBy>Jonna Norman</cp:lastModifiedBy>
  <cp:revision>13</cp:revision>
  <dcterms:created xsi:type="dcterms:W3CDTF">2018-06-15T22:57:00Z</dcterms:created>
  <dcterms:modified xsi:type="dcterms:W3CDTF">2018-06-16T19:26:00Z</dcterms:modified>
</cp:coreProperties>
</file>